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6A5F1F" w14:textId="5A031FD0" w:rsidR="00144A98" w:rsidRPr="00680EAF" w:rsidRDefault="00144A98" w:rsidP="00144A98">
      <w:pPr>
        <w:shd w:val="clear" w:color="auto" w:fill="FFFFFF"/>
        <w:overflowPunct/>
        <w:autoSpaceDE/>
        <w:autoSpaceDN/>
        <w:adjustRightInd/>
        <w:ind w:left="426" w:right="5526" w:hanging="426"/>
        <w:jc w:val="center"/>
        <w:textAlignment w:val="auto"/>
        <w:rPr>
          <w:rFonts w:ascii="Times New Roman" w:hAnsi="Times New Roman"/>
          <w:b/>
          <w:spacing w:val="-1"/>
          <w:sz w:val="24"/>
          <w:szCs w:val="24"/>
          <w:lang w:eastAsia="en-US"/>
        </w:rPr>
      </w:pPr>
      <w:r w:rsidRPr="00680EA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8F0AB" wp14:editId="02CC379B">
                <wp:simplePos x="0" y="0"/>
                <wp:positionH relativeFrom="column">
                  <wp:posOffset>3465195</wp:posOffset>
                </wp:positionH>
                <wp:positionV relativeFrom="paragraph">
                  <wp:posOffset>243840</wp:posOffset>
                </wp:positionV>
                <wp:extent cx="2576830" cy="1685290"/>
                <wp:effectExtent l="0" t="0" r="13970" b="1016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830" cy="1685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43755" w14:textId="77777777" w:rsidR="00144A98" w:rsidRPr="004529BB" w:rsidRDefault="00144A98" w:rsidP="00144A9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529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УТВЕРЖДАЮ</w:t>
                            </w:r>
                          </w:p>
                          <w:p w14:paraId="332B70C0" w14:textId="77777777" w:rsidR="00144A98" w:rsidRPr="004529BB" w:rsidRDefault="00144A98" w:rsidP="00144A9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529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Проректор по образовательной деятельности</w:t>
                            </w:r>
                          </w:p>
                          <w:p w14:paraId="24914A6C" w14:textId="77777777" w:rsidR="00144A98" w:rsidRPr="004529BB" w:rsidRDefault="00144A98" w:rsidP="00144A98">
                            <w:pPr>
                              <w:ind w:left="1843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529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Л. В. Панкова</w:t>
                            </w:r>
                          </w:p>
                          <w:p w14:paraId="74E0CE73" w14:textId="77777777" w:rsidR="00144A98" w:rsidRPr="004529BB" w:rsidRDefault="00144A98" w:rsidP="00144A98">
                            <w:pPr>
                              <w:ind w:left="708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4529BB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«___» __________ 20__г.</w:t>
                            </w:r>
                          </w:p>
                          <w:p w14:paraId="6F5CFAF9" w14:textId="77777777" w:rsidR="00144A98" w:rsidRPr="00B41B21" w:rsidRDefault="00144A98" w:rsidP="00144A98">
                            <w:pPr>
                              <w:ind w:left="1416" w:firstLine="708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</w:p>
                          <w:p w14:paraId="5D15238F" w14:textId="77777777" w:rsidR="00144A98" w:rsidRDefault="00144A98" w:rsidP="00144A9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98F0AB"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6" type="#_x0000_t202" style="position:absolute;left:0;text-align:left;margin-left:272.85pt;margin-top:19.2pt;width:202.9pt;height:1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It3PwIAAFkEAAAOAAAAZHJzL2Uyb0RvYy54bWysVM2O0zAQviPxDpbvNG1ou23UdLV0KUJa&#10;fqSFB3Acp7FwPMZ2m5Qbd16Bd+DAgRuv0H0jxk63VMttRQ6WxzP+PPN9M1lcdo0iO2GdBJ3T0WBI&#10;idAcSqk3Of34Yf1sRonzTJdMgRY53QtHL5dPnyxak4kUalClsARBtMtak9Pae5MlieO1aJgbgBEa&#10;nRXYhnk07SYpLWsRvVFJOhxOkxZsaSxw4RyeXvdOuoz4VSW4f1dVTniicoq5+bjauBZhTZYLlm0s&#10;M7XkxzTYI7JomNT46AnqmnlGtlb+A9VIbsFB5QccmgSqSnIRa8BqRsMH1dzWzIhYC5LjzIkm9/9g&#10;+dvde0tkidqllGjWoEaH74cfh5+H34dfd1/vvhF0IEutcRkG3xoM990L6PBGrNiZG+CfHNGwqpne&#10;iCtroa0FKzHLUbiZnF3tcVwAKdo3UOJrbOshAnWVbQKFSApBdFRrf1JIdJ5wPEwnF9PZc3Rx9I2m&#10;s0k6jxomLLu/bqzzrwQ0JGxyarEFIjzb3Tgf0mHZfUh4zYGS5VoqFQ27KVbKkh3DdlnHL1bwIExp&#10;0uZ0PkknPQOPgGikx75XssnpbBi+vhMDby91GbvSM6n6Paas9JHIwF3Pou+K7ihMAeUeKbXQ9zfO&#10;I25qsF8oabG3c+o+b5kVlKjXGmWZj8bjMAzRGE8uUjTsuac49zDNESqnnpJ+u/L9AG2NlZsaX+ob&#10;QcMVSlnJSHLQvM/qmDf2b+T+OGthQM7tGPX3j7D8AwAA//8DAFBLAwQUAAYACAAAACEAbmWkJ+AA&#10;AAAKAQAADwAAAGRycy9kb3ducmV2LnhtbEyPwU7DMAyG70i8Q2QkLmhL162jlKbTNIE4b3DhljVe&#10;W9E4bZOtHU+POcHR9qff359vJtuKCw6+caRgMY9AIJXONFQp+Hh/naUgfNBkdOsIFVzRw6a4vcl1&#10;ZtxIe7wcQiU4hHymFdQhdJmUvqzRaj93HRLfTm6wOvA4VNIMeuRw28o4itbS6ob4Q6073NVYfh3O&#10;VoEbX67WYR/FD5/f9m237fenuFfq/m7aPoMIOIU/GH71WR0Kdjq6MxkvWgXJKnlkVMEyXYFg4ClZ&#10;JCCOvIiWKcgil/8rFD8AAAD//wMAUEsBAi0AFAAGAAgAAAAhALaDOJL+AAAA4QEAABMAAAAAAAAA&#10;AAAAAAAAAAAAAFtDb250ZW50X1R5cGVzXS54bWxQSwECLQAUAAYACAAAACEAOP0h/9YAAACUAQAA&#10;CwAAAAAAAAAAAAAAAAAvAQAAX3JlbHMvLnJlbHNQSwECLQAUAAYACAAAACEA94iLdz8CAABZBAAA&#10;DgAAAAAAAAAAAAAAAAAuAgAAZHJzL2Uyb0RvYy54bWxQSwECLQAUAAYACAAAACEAbmWkJ+AAAAAK&#10;AQAADwAAAAAAAAAAAAAAAACZBAAAZHJzL2Rvd25yZXYueG1sUEsFBgAAAAAEAAQA8wAAAKYFAAAA&#10;AA==&#10;" strokecolor="white">
                <v:textbox>
                  <w:txbxContent>
                    <w:p w14:paraId="29E43755" w14:textId="77777777" w:rsidR="00144A98" w:rsidRPr="004529BB" w:rsidRDefault="00144A98" w:rsidP="00144A9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529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УТВЕРЖДАЮ</w:t>
                      </w:r>
                    </w:p>
                    <w:p w14:paraId="332B70C0" w14:textId="77777777" w:rsidR="00144A98" w:rsidRPr="004529BB" w:rsidRDefault="00144A98" w:rsidP="00144A9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529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Проректор по образовательной деятельности</w:t>
                      </w:r>
                    </w:p>
                    <w:p w14:paraId="24914A6C" w14:textId="77777777" w:rsidR="00144A98" w:rsidRPr="004529BB" w:rsidRDefault="00144A98" w:rsidP="00144A98">
                      <w:pPr>
                        <w:ind w:left="1843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529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Л. В. Панкова</w:t>
                      </w:r>
                    </w:p>
                    <w:p w14:paraId="74E0CE73" w14:textId="77777777" w:rsidR="00144A98" w:rsidRPr="004529BB" w:rsidRDefault="00144A98" w:rsidP="00144A98">
                      <w:pPr>
                        <w:ind w:left="708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4529BB">
                        <w:rPr>
                          <w:rFonts w:ascii="Times New Roman" w:hAnsi="Times New Roman"/>
                          <w:sz w:val="24"/>
                          <w:szCs w:val="24"/>
                        </w:rPr>
                        <w:t>«___» __________ 20__г.</w:t>
                      </w:r>
                    </w:p>
                    <w:p w14:paraId="6F5CFAF9" w14:textId="77777777" w:rsidR="00144A98" w:rsidRPr="00B41B21" w:rsidRDefault="00144A98" w:rsidP="00144A98">
                      <w:pPr>
                        <w:ind w:left="1416" w:firstLine="708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</w:p>
                    <w:p w14:paraId="5D15238F" w14:textId="77777777" w:rsidR="00144A98" w:rsidRDefault="00144A98" w:rsidP="00144A98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/>
          <w:b/>
          <w:noProof/>
          <w:spacing w:val="-1"/>
          <w:sz w:val="24"/>
          <w:szCs w:val="24"/>
          <w:lang w:eastAsia="en-US"/>
        </w:rPr>
        <w:drawing>
          <wp:inline distT="0" distB="0" distL="0" distR="0" wp14:anchorId="4E971ED4" wp14:editId="29BD0310">
            <wp:extent cx="2381250" cy="23336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475"/>
                    <a:stretch/>
                  </pic:blipFill>
                  <pic:spPr bwMode="auto">
                    <a:xfrm>
                      <a:off x="0" y="0"/>
                      <a:ext cx="23812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EF6B438" w14:textId="77777777" w:rsidR="00144A98" w:rsidRDefault="00144A98" w:rsidP="00144A98">
      <w:pPr>
        <w:shd w:val="clear" w:color="auto" w:fill="FFFFFF"/>
        <w:overflowPunct/>
        <w:autoSpaceDE/>
        <w:autoSpaceDN/>
        <w:adjustRightInd/>
        <w:ind w:left="2539" w:right="2304" w:firstLine="523"/>
        <w:jc w:val="center"/>
        <w:textAlignment w:val="auto"/>
        <w:rPr>
          <w:rFonts w:ascii="Times New Roman" w:hAnsi="Times New Roman"/>
          <w:b/>
          <w:spacing w:val="-1"/>
          <w:szCs w:val="22"/>
          <w:lang w:eastAsia="en-US"/>
        </w:rPr>
      </w:pPr>
    </w:p>
    <w:p w14:paraId="3DD01D3A" w14:textId="1F0E9F01" w:rsidR="00144A98" w:rsidRPr="00680EAF" w:rsidRDefault="00144A98" w:rsidP="00144A98">
      <w:pPr>
        <w:shd w:val="clear" w:color="auto" w:fill="FFFFFF"/>
        <w:overflowPunct/>
        <w:autoSpaceDE/>
        <w:autoSpaceDN/>
        <w:adjustRightInd/>
        <w:ind w:left="2539" w:right="2304" w:firstLine="523"/>
        <w:jc w:val="center"/>
        <w:textAlignment w:val="auto"/>
        <w:rPr>
          <w:rFonts w:ascii="Times New Roman" w:hAnsi="Times New Roman"/>
          <w:b/>
          <w:spacing w:val="-1"/>
          <w:szCs w:val="22"/>
          <w:lang w:eastAsia="en-US"/>
        </w:rPr>
      </w:pPr>
      <w:r w:rsidRPr="00680EAF">
        <w:rPr>
          <w:rFonts w:ascii="Times New Roman" w:hAnsi="Times New Roman"/>
          <w:b/>
          <w:spacing w:val="-1"/>
          <w:szCs w:val="22"/>
          <w:lang w:eastAsia="en-US"/>
        </w:rPr>
        <w:t>ЭКСПЕРТНОЕ ЗАКЛЮЧЕНИЕ</w:t>
      </w:r>
    </w:p>
    <w:p w14:paraId="73FE024C" w14:textId="77777777" w:rsidR="00144A98" w:rsidRPr="00680EAF" w:rsidRDefault="00144A98" w:rsidP="00144A98">
      <w:pPr>
        <w:shd w:val="clear" w:color="auto" w:fill="FFFFFF"/>
        <w:tabs>
          <w:tab w:val="left" w:pos="9072"/>
          <w:tab w:val="left" w:pos="9326"/>
        </w:tabs>
        <w:overflowPunct/>
        <w:autoSpaceDE/>
        <w:autoSpaceDN/>
        <w:adjustRightInd/>
        <w:ind w:left="142" w:right="707"/>
        <w:jc w:val="center"/>
        <w:textAlignment w:val="auto"/>
        <w:rPr>
          <w:rFonts w:ascii="Times New Roman" w:hAnsi="Times New Roman"/>
          <w:b/>
          <w:spacing w:val="-3"/>
          <w:szCs w:val="22"/>
          <w:lang w:eastAsia="en-US"/>
        </w:rPr>
      </w:pPr>
      <w:r w:rsidRPr="00680EAF">
        <w:rPr>
          <w:rFonts w:ascii="Times New Roman" w:hAnsi="Times New Roman"/>
          <w:b/>
          <w:spacing w:val="-3"/>
          <w:szCs w:val="22"/>
          <w:lang w:eastAsia="en-US"/>
        </w:rPr>
        <w:t xml:space="preserve">                       О ВОЗМОЖНОСТИ ОТКРЫТОГО ОПУБЛИКОВАНИЯ</w:t>
      </w:r>
    </w:p>
    <w:tbl>
      <w:tblPr>
        <w:tblW w:w="9344" w:type="dxa"/>
        <w:tblInd w:w="38" w:type="dxa"/>
        <w:tblLayout w:type="fixed"/>
        <w:tblLook w:val="04A0" w:firstRow="1" w:lastRow="0" w:firstColumn="1" w:lastColumn="0" w:noHBand="0" w:noVBand="1"/>
      </w:tblPr>
      <w:tblGrid>
        <w:gridCol w:w="2389"/>
        <w:gridCol w:w="6955"/>
      </w:tblGrid>
      <w:tr w:rsidR="00144A98" w:rsidRPr="00680EAF" w14:paraId="67B1E772" w14:textId="77777777" w:rsidTr="003A383C">
        <w:trPr>
          <w:trHeight w:val="295"/>
        </w:trPr>
        <w:tc>
          <w:tcPr>
            <w:tcW w:w="2389" w:type="dxa"/>
          </w:tcPr>
          <w:p w14:paraId="72AB21B5" w14:textId="77777777" w:rsidR="00144A98" w:rsidRPr="00680EAF" w:rsidRDefault="00144A98" w:rsidP="003A383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680EAF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Экспертная комиссия</w:t>
            </w:r>
          </w:p>
        </w:tc>
        <w:tc>
          <w:tcPr>
            <w:tcW w:w="6955" w:type="dxa"/>
            <w:tcBorders>
              <w:bottom w:val="single" w:sz="4" w:space="0" w:color="auto"/>
            </w:tcBorders>
          </w:tcPr>
          <w:p w14:paraId="2A38FF96" w14:textId="77777777" w:rsidR="00144A98" w:rsidRPr="00680EAF" w:rsidRDefault="00144A98" w:rsidP="003A383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</w:p>
        </w:tc>
      </w:tr>
      <w:tr w:rsidR="00144A98" w:rsidRPr="00680EAF" w14:paraId="01BE0D47" w14:textId="77777777" w:rsidTr="003A383C">
        <w:trPr>
          <w:trHeight w:val="275"/>
        </w:trPr>
        <w:tc>
          <w:tcPr>
            <w:tcW w:w="2389" w:type="dxa"/>
          </w:tcPr>
          <w:p w14:paraId="2F08E4F8" w14:textId="77777777" w:rsidR="00144A98" w:rsidRPr="00680EAF" w:rsidRDefault="00144A98" w:rsidP="003A383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pacing w:val="-2"/>
                <w:sz w:val="20"/>
                <w:lang w:eastAsia="en-US"/>
              </w:rPr>
            </w:pPr>
          </w:p>
        </w:tc>
        <w:tc>
          <w:tcPr>
            <w:tcW w:w="6955" w:type="dxa"/>
            <w:tcBorders>
              <w:top w:val="single" w:sz="4" w:space="0" w:color="auto"/>
            </w:tcBorders>
          </w:tcPr>
          <w:p w14:paraId="0344CECC" w14:textId="77777777" w:rsidR="00144A98" w:rsidRPr="00680EAF" w:rsidRDefault="00144A98" w:rsidP="003A38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680EAF">
              <w:rPr>
                <w:rFonts w:ascii="Times New Roman" w:hAnsi="Times New Roman"/>
                <w:spacing w:val="-2"/>
                <w:sz w:val="24"/>
                <w:szCs w:val="24"/>
                <w:vertAlign w:val="superscript"/>
                <w:lang w:eastAsia="en-US"/>
              </w:rPr>
              <w:t>(институт, центр и т.п.)</w:t>
            </w:r>
          </w:p>
        </w:tc>
      </w:tr>
      <w:tr w:rsidR="00144A98" w:rsidRPr="00680EAF" w14:paraId="3695692B" w14:textId="77777777" w:rsidTr="003A383C">
        <w:trPr>
          <w:trHeight w:val="95"/>
        </w:trPr>
        <w:tc>
          <w:tcPr>
            <w:tcW w:w="2389" w:type="dxa"/>
          </w:tcPr>
          <w:p w14:paraId="731013DD" w14:textId="77777777" w:rsidR="00144A98" w:rsidRPr="00680EAF" w:rsidRDefault="00144A98" w:rsidP="003A383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680EAF">
              <w:rPr>
                <w:rFonts w:ascii="Times New Roman" w:hAnsi="Times New Roman"/>
                <w:sz w:val="24"/>
                <w:szCs w:val="24"/>
                <w:lang w:eastAsia="en-US"/>
              </w:rPr>
              <w:t>рассмотрев</w:t>
            </w:r>
          </w:p>
        </w:tc>
        <w:tc>
          <w:tcPr>
            <w:tcW w:w="6955" w:type="dxa"/>
            <w:tcBorders>
              <w:bottom w:val="single" w:sz="4" w:space="0" w:color="auto"/>
            </w:tcBorders>
          </w:tcPr>
          <w:p w14:paraId="4AD70987" w14:textId="77777777" w:rsidR="00144A98" w:rsidRPr="00680EAF" w:rsidRDefault="00144A98" w:rsidP="003A383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pacing w:val="-2"/>
                <w:szCs w:val="22"/>
                <w:lang w:eastAsia="en-US"/>
              </w:rPr>
            </w:pPr>
          </w:p>
        </w:tc>
      </w:tr>
      <w:tr w:rsidR="00144A98" w:rsidRPr="00680EAF" w14:paraId="63667660" w14:textId="77777777" w:rsidTr="003A383C">
        <w:trPr>
          <w:trHeight w:val="275"/>
        </w:trPr>
        <w:tc>
          <w:tcPr>
            <w:tcW w:w="2389" w:type="dxa"/>
          </w:tcPr>
          <w:p w14:paraId="1CF06A65" w14:textId="77777777" w:rsidR="00144A98" w:rsidRPr="00680EAF" w:rsidRDefault="00144A98" w:rsidP="003A383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pacing w:val="-2"/>
                <w:sz w:val="20"/>
                <w:lang w:eastAsia="en-US"/>
              </w:rPr>
            </w:pPr>
          </w:p>
        </w:tc>
        <w:tc>
          <w:tcPr>
            <w:tcW w:w="6955" w:type="dxa"/>
            <w:tcBorders>
              <w:top w:val="single" w:sz="4" w:space="0" w:color="auto"/>
            </w:tcBorders>
          </w:tcPr>
          <w:p w14:paraId="4E2E5B04" w14:textId="77777777" w:rsidR="00144A98" w:rsidRPr="00680EAF" w:rsidRDefault="00144A98" w:rsidP="003A38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680EAF"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>(вид и название материала)</w:t>
            </w:r>
          </w:p>
        </w:tc>
      </w:tr>
      <w:tr w:rsidR="00144A98" w:rsidRPr="00680EAF" w14:paraId="38638EFA" w14:textId="77777777" w:rsidTr="003A383C">
        <w:trPr>
          <w:trHeight w:val="295"/>
        </w:trPr>
        <w:tc>
          <w:tcPr>
            <w:tcW w:w="2389" w:type="dxa"/>
          </w:tcPr>
          <w:p w14:paraId="6CD83D7A" w14:textId="77777777" w:rsidR="00144A98" w:rsidRPr="00680EAF" w:rsidRDefault="00144A98" w:rsidP="003A383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680EAF">
              <w:rPr>
                <w:rFonts w:ascii="Times New Roman" w:hAnsi="Times New Roman"/>
                <w:sz w:val="24"/>
                <w:szCs w:val="24"/>
                <w:lang w:eastAsia="en-US"/>
              </w:rPr>
              <w:t>разработанного</w:t>
            </w:r>
          </w:p>
        </w:tc>
        <w:tc>
          <w:tcPr>
            <w:tcW w:w="6955" w:type="dxa"/>
            <w:tcBorders>
              <w:bottom w:val="single" w:sz="4" w:space="0" w:color="auto"/>
            </w:tcBorders>
          </w:tcPr>
          <w:p w14:paraId="3EBB7425" w14:textId="77777777" w:rsidR="00144A98" w:rsidRPr="00680EAF" w:rsidRDefault="00144A98" w:rsidP="003A383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pacing w:val="-2"/>
                <w:szCs w:val="22"/>
                <w:lang w:eastAsia="en-US"/>
              </w:rPr>
            </w:pPr>
          </w:p>
        </w:tc>
      </w:tr>
      <w:tr w:rsidR="00144A98" w:rsidRPr="00680EAF" w14:paraId="345EF96B" w14:textId="77777777" w:rsidTr="003A383C">
        <w:trPr>
          <w:trHeight w:val="275"/>
        </w:trPr>
        <w:tc>
          <w:tcPr>
            <w:tcW w:w="2389" w:type="dxa"/>
          </w:tcPr>
          <w:p w14:paraId="5E70D6FF" w14:textId="77777777" w:rsidR="00144A98" w:rsidRPr="00680EAF" w:rsidRDefault="00144A98" w:rsidP="003A383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55" w:type="dxa"/>
          </w:tcPr>
          <w:p w14:paraId="29F4EE19" w14:textId="77777777" w:rsidR="00144A98" w:rsidRPr="00680EAF" w:rsidRDefault="00144A98" w:rsidP="003A38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680EAF"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>(должность и Ф.И.О. автора)</w:t>
            </w:r>
          </w:p>
        </w:tc>
      </w:tr>
      <w:tr w:rsidR="00144A98" w:rsidRPr="00680EAF" w14:paraId="49A6FC04" w14:textId="77777777" w:rsidTr="003A383C">
        <w:trPr>
          <w:trHeight w:val="295"/>
        </w:trPr>
        <w:tc>
          <w:tcPr>
            <w:tcW w:w="2389" w:type="dxa"/>
          </w:tcPr>
          <w:p w14:paraId="3A934A86" w14:textId="77777777" w:rsidR="00144A98" w:rsidRPr="00680EAF" w:rsidRDefault="00144A98" w:rsidP="003A383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80EAF">
              <w:rPr>
                <w:rFonts w:ascii="Times New Roman" w:hAnsi="Times New Roman"/>
                <w:sz w:val="24"/>
                <w:szCs w:val="24"/>
                <w:lang w:eastAsia="en-US"/>
              </w:rPr>
              <w:t>издаваемого</w:t>
            </w:r>
          </w:p>
        </w:tc>
        <w:tc>
          <w:tcPr>
            <w:tcW w:w="6955" w:type="dxa"/>
            <w:tcBorders>
              <w:bottom w:val="single" w:sz="4" w:space="0" w:color="auto"/>
            </w:tcBorders>
          </w:tcPr>
          <w:p w14:paraId="3F9EC98D" w14:textId="77777777" w:rsidR="00144A98" w:rsidRPr="00680EAF" w:rsidRDefault="00144A98" w:rsidP="003A383C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/>
                <w:spacing w:val="-2"/>
                <w:szCs w:val="22"/>
                <w:lang w:eastAsia="en-US"/>
              </w:rPr>
            </w:pPr>
          </w:p>
        </w:tc>
      </w:tr>
      <w:tr w:rsidR="00144A98" w:rsidRPr="00680EAF" w14:paraId="5993D0F6" w14:textId="77777777" w:rsidTr="003A383C">
        <w:trPr>
          <w:trHeight w:val="275"/>
        </w:trPr>
        <w:tc>
          <w:tcPr>
            <w:tcW w:w="2389" w:type="dxa"/>
          </w:tcPr>
          <w:p w14:paraId="261EFE78" w14:textId="77777777" w:rsidR="00144A98" w:rsidRPr="00680EAF" w:rsidRDefault="00144A98" w:rsidP="003A383C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955" w:type="dxa"/>
            <w:tcBorders>
              <w:top w:val="single" w:sz="4" w:space="0" w:color="auto"/>
            </w:tcBorders>
          </w:tcPr>
          <w:p w14:paraId="0E151358" w14:textId="77777777" w:rsidR="00144A98" w:rsidRPr="00680EAF" w:rsidRDefault="00144A98" w:rsidP="003A383C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680EAF">
              <w:rPr>
                <w:rFonts w:ascii="Times New Roman" w:hAnsi="Times New Roman"/>
                <w:sz w:val="24"/>
                <w:szCs w:val="24"/>
                <w:vertAlign w:val="superscript"/>
                <w:lang w:eastAsia="en-US"/>
              </w:rPr>
              <w:t>(где будет издаваться, оглашаться, размещаться на сайте, и т.п.)</w:t>
            </w:r>
          </w:p>
        </w:tc>
      </w:tr>
    </w:tbl>
    <w:p w14:paraId="16C45DD6" w14:textId="77777777" w:rsidR="00144A98" w:rsidRPr="00680EAF" w:rsidRDefault="00144A98" w:rsidP="00144A98">
      <w:pPr>
        <w:shd w:val="clear" w:color="auto" w:fill="FFFFFF"/>
        <w:overflowPunct/>
        <w:autoSpaceDE/>
        <w:autoSpaceDN/>
        <w:adjustRightInd/>
        <w:ind w:left="567"/>
        <w:jc w:val="center"/>
        <w:textAlignment w:val="auto"/>
        <w:rPr>
          <w:rFonts w:ascii="Times New Roman" w:hAnsi="Times New Roman"/>
          <w:sz w:val="16"/>
          <w:szCs w:val="16"/>
          <w:vertAlign w:val="superscript"/>
          <w:lang w:eastAsia="en-US"/>
        </w:rPr>
      </w:pPr>
    </w:p>
    <w:p w14:paraId="0650A6E0" w14:textId="77777777" w:rsidR="00144A98" w:rsidRPr="00680EAF" w:rsidRDefault="00144A98" w:rsidP="00144A98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sz w:val="24"/>
          <w:szCs w:val="24"/>
          <w:lang w:eastAsia="en-US"/>
        </w:rPr>
      </w:pPr>
      <w:r w:rsidRPr="00680EAF">
        <w:rPr>
          <w:rFonts w:ascii="Times New Roman" w:hAnsi="Times New Roman"/>
          <w:sz w:val="24"/>
          <w:szCs w:val="24"/>
          <w:lang w:eastAsia="en-US"/>
        </w:rPr>
        <w:t>в период с «____» ________ 20____г. по «____» _________ 20____г. провела экспертизу материалов на предмет отсутствия в них сведений, составляющих государственную тайну, и возможности их открытого опубликования.</w:t>
      </w:r>
    </w:p>
    <w:p w14:paraId="5F1E8177" w14:textId="77777777" w:rsidR="00144A98" w:rsidRPr="00680EAF" w:rsidRDefault="00144A98" w:rsidP="00144A98">
      <w:pPr>
        <w:shd w:val="clear" w:color="auto" w:fill="FFFFFF"/>
        <w:overflowPunct/>
        <w:autoSpaceDE/>
        <w:autoSpaceDN/>
        <w:adjustRightInd/>
        <w:textAlignment w:val="auto"/>
        <w:rPr>
          <w:rFonts w:ascii="Times New Roman" w:hAnsi="Times New Roman"/>
          <w:sz w:val="16"/>
          <w:szCs w:val="16"/>
          <w:lang w:eastAsia="en-US"/>
        </w:rPr>
      </w:pPr>
    </w:p>
    <w:p w14:paraId="3059A4DF" w14:textId="77777777" w:rsidR="00144A98" w:rsidRPr="00680EAF" w:rsidRDefault="00144A98" w:rsidP="00144A98">
      <w:pPr>
        <w:shd w:val="clear" w:color="auto" w:fill="FFFFFF"/>
        <w:overflowPunct/>
        <w:autoSpaceDE/>
        <w:autoSpaceDN/>
        <w:adjustRightInd/>
        <w:ind w:left="38" w:firstLine="670"/>
        <w:textAlignment w:val="auto"/>
        <w:rPr>
          <w:rFonts w:ascii="Times New Roman" w:hAnsi="Times New Roman"/>
          <w:spacing w:val="-1"/>
          <w:sz w:val="24"/>
          <w:szCs w:val="24"/>
          <w:lang w:eastAsia="en-US"/>
        </w:rPr>
      </w:pPr>
      <w:r w:rsidRPr="00680EAF">
        <w:rPr>
          <w:rFonts w:ascii="Times New Roman" w:hAnsi="Times New Roman"/>
          <w:sz w:val="24"/>
          <w:szCs w:val="24"/>
          <w:lang w:eastAsia="en-US"/>
        </w:rPr>
        <w:t xml:space="preserve">Подтверждает, что в материале не содержатся сведения, </w:t>
      </w:r>
      <w:r w:rsidRPr="00680EAF">
        <w:rPr>
          <w:rFonts w:ascii="Times New Roman" w:hAnsi="Times New Roman"/>
          <w:spacing w:val="-1"/>
          <w:sz w:val="24"/>
          <w:szCs w:val="24"/>
          <w:lang w:eastAsia="en-US"/>
        </w:rPr>
        <w:t>подпадающие под действие Перечня сведений, подлежащих засекречиванию</w:t>
      </w:r>
      <w:r w:rsidRPr="00680EAF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680EAF">
        <w:rPr>
          <w:rFonts w:ascii="Times New Roman" w:hAnsi="Times New Roman"/>
          <w:spacing w:val="-1"/>
          <w:sz w:val="24"/>
          <w:szCs w:val="24"/>
          <w:lang w:eastAsia="en-US"/>
        </w:rPr>
        <w:t>Министерства образования и науки Российской Федерации, введенного приказом от 10.11.2014 № 36с</w:t>
      </w:r>
    </w:p>
    <w:p w14:paraId="7A16D567" w14:textId="77777777" w:rsidR="00144A98" w:rsidRPr="00680EAF" w:rsidRDefault="00144A98" w:rsidP="00144A98">
      <w:pPr>
        <w:shd w:val="clear" w:color="auto" w:fill="FFFFFF"/>
        <w:overflowPunct/>
        <w:autoSpaceDE/>
        <w:autoSpaceDN/>
        <w:adjustRightInd/>
        <w:ind w:left="43"/>
        <w:textAlignment w:val="auto"/>
        <w:rPr>
          <w:rFonts w:ascii="Times New Roman" w:hAnsi="Times New Roman"/>
          <w:sz w:val="24"/>
          <w:szCs w:val="24"/>
          <w:lang w:eastAsia="en-US"/>
        </w:rPr>
      </w:pPr>
      <w:r w:rsidRPr="00680EAF">
        <w:rPr>
          <w:rFonts w:ascii="Times New Roman" w:hAnsi="Times New Roman"/>
          <w:sz w:val="24"/>
          <w:szCs w:val="24"/>
          <w:lang w:eastAsia="en-US"/>
        </w:rPr>
        <w:tab/>
        <w:t>На публикацию материала не следует получать разрешение Министерства науки и высшего образования Российской Федерации.</w:t>
      </w:r>
    </w:p>
    <w:p w14:paraId="5905BAD1" w14:textId="77777777" w:rsidR="00144A98" w:rsidRPr="00680EAF" w:rsidRDefault="00144A98" w:rsidP="00144A98">
      <w:pPr>
        <w:shd w:val="clear" w:color="auto" w:fill="FFFFFF"/>
        <w:overflowPunct/>
        <w:autoSpaceDE/>
        <w:autoSpaceDN/>
        <w:adjustRightInd/>
        <w:ind w:firstLine="708"/>
        <w:textAlignment w:val="auto"/>
        <w:rPr>
          <w:rFonts w:ascii="Times New Roman" w:hAnsi="Times New Roman"/>
          <w:bCs/>
          <w:spacing w:val="-1"/>
          <w:sz w:val="24"/>
          <w:szCs w:val="24"/>
          <w:lang w:eastAsia="en-US"/>
        </w:rPr>
      </w:pPr>
      <w:r w:rsidRPr="00680EAF">
        <w:rPr>
          <w:rFonts w:ascii="Times New Roman" w:hAnsi="Times New Roman"/>
          <w:b/>
          <w:bCs/>
          <w:spacing w:val="-1"/>
          <w:sz w:val="24"/>
          <w:szCs w:val="24"/>
          <w:lang w:eastAsia="en-US"/>
        </w:rPr>
        <w:t xml:space="preserve">Заключение: </w:t>
      </w:r>
      <w:r w:rsidRPr="00680EAF">
        <w:rPr>
          <w:rFonts w:ascii="Times New Roman" w:hAnsi="Times New Roman"/>
          <w:bCs/>
          <w:spacing w:val="-1"/>
          <w:sz w:val="24"/>
          <w:szCs w:val="24"/>
          <w:lang w:eastAsia="en-US"/>
        </w:rPr>
        <w:t>Рассмотренные материалы не содержат сведений, составляющих государственную тайну и не подлежат засекречиванию. Могут быть открыто опубликованы в соответствии с законодательством в области защиты государственной тайны.</w:t>
      </w:r>
    </w:p>
    <w:p w14:paraId="4BDCBB11" w14:textId="77777777" w:rsidR="00144A98" w:rsidRPr="00680EAF" w:rsidRDefault="00144A98" w:rsidP="00144A98">
      <w:pPr>
        <w:shd w:val="clear" w:color="auto" w:fill="FFFFFF"/>
        <w:overflowPunct/>
        <w:autoSpaceDE/>
        <w:autoSpaceDN/>
        <w:adjustRightInd/>
        <w:ind w:firstLine="708"/>
        <w:textAlignment w:val="auto"/>
        <w:rPr>
          <w:rFonts w:ascii="Times New Roman" w:hAnsi="Times New Roman"/>
          <w:sz w:val="16"/>
          <w:szCs w:val="16"/>
          <w:lang w:eastAsia="en-US"/>
        </w:rPr>
      </w:pPr>
    </w:p>
    <w:p w14:paraId="6E015E87" w14:textId="0A17B263" w:rsidR="00144A98" w:rsidRPr="00680EAF" w:rsidRDefault="00144A98" w:rsidP="00144A98">
      <w:pPr>
        <w:shd w:val="clear" w:color="auto" w:fill="FFFFFF"/>
        <w:tabs>
          <w:tab w:val="left" w:pos="9326"/>
        </w:tabs>
        <w:overflowPunct/>
        <w:autoSpaceDE/>
        <w:autoSpaceDN/>
        <w:adjustRightInd/>
        <w:ind w:left="48" w:right="-30"/>
        <w:textAlignment w:val="auto"/>
        <w:rPr>
          <w:rFonts w:ascii="Times New Roman" w:hAnsi="Times New Roman"/>
          <w:spacing w:val="-8"/>
          <w:position w:val="2"/>
          <w:sz w:val="24"/>
          <w:szCs w:val="24"/>
          <w:lang w:eastAsia="en-US"/>
        </w:rPr>
      </w:pPr>
      <w:r w:rsidRPr="00680EAF">
        <w:rPr>
          <w:rFonts w:ascii="Times New Roman" w:hAnsi="Times New Roman"/>
          <w:spacing w:val="-8"/>
          <w:position w:val="2"/>
          <w:sz w:val="24"/>
          <w:szCs w:val="24"/>
          <w:lang w:eastAsia="en-US"/>
        </w:rPr>
        <w:t xml:space="preserve">Председатель комиссии: </w:t>
      </w:r>
    </w:p>
    <w:tbl>
      <w:tblPr>
        <w:tblW w:w="0" w:type="auto"/>
        <w:tblInd w:w="48" w:type="dxa"/>
        <w:tblLook w:val="04A0" w:firstRow="1" w:lastRow="0" w:firstColumn="1" w:lastColumn="0" w:noHBand="0" w:noVBand="1"/>
      </w:tblPr>
      <w:tblGrid>
        <w:gridCol w:w="3137"/>
        <w:gridCol w:w="278"/>
        <w:gridCol w:w="2283"/>
        <w:gridCol w:w="279"/>
        <w:gridCol w:w="1066"/>
        <w:gridCol w:w="280"/>
        <w:gridCol w:w="1984"/>
      </w:tblGrid>
      <w:tr w:rsidR="00144A98" w:rsidRPr="00680EAF" w14:paraId="56C4AFDA" w14:textId="77777777" w:rsidTr="003A383C">
        <w:tc>
          <w:tcPr>
            <w:tcW w:w="3201" w:type="dxa"/>
            <w:tcBorders>
              <w:bottom w:val="single" w:sz="4" w:space="0" w:color="auto"/>
            </w:tcBorders>
          </w:tcPr>
          <w:p w14:paraId="45945BB3" w14:textId="77777777" w:rsidR="00144A98" w:rsidRPr="00680EAF" w:rsidRDefault="00144A98" w:rsidP="003A383C">
            <w:pPr>
              <w:shd w:val="clear" w:color="auto" w:fill="FFFFFF"/>
              <w:tabs>
                <w:tab w:val="left" w:pos="9326"/>
              </w:tabs>
              <w:overflowPunct/>
              <w:autoSpaceDE/>
              <w:autoSpaceDN/>
              <w:adjustRightInd/>
              <w:ind w:left="48" w:right="-30"/>
              <w:jc w:val="left"/>
              <w:textAlignment w:val="auto"/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</w:pPr>
            <w:r w:rsidRPr="00680EAF">
              <w:rPr>
                <w:rFonts w:ascii="Times New Roman" w:hAnsi="Times New Roman"/>
                <w:spacing w:val="-2"/>
                <w:sz w:val="24"/>
                <w:szCs w:val="24"/>
                <w:lang w:eastAsia="en-US"/>
              </w:rPr>
              <w:t>Директор Центра организации Учебного процесса ДООП</w:t>
            </w:r>
          </w:p>
        </w:tc>
        <w:tc>
          <w:tcPr>
            <w:tcW w:w="281" w:type="dxa"/>
          </w:tcPr>
          <w:p w14:paraId="678EC934" w14:textId="77777777" w:rsidR="00144A98" w:rsidRPr="00680EAF" w:rsidRDefault="00144A98" w:rsidP="003A383C">
            <w:pPr>
              <w:overflowPunct/>
              <w:autoSpaceDE/>
              <w:autoSpaceDN/>
              <w:adjustRightInd/>
              <w:ind w:right="112"/>
              <w:textAlignment w:val="auto"/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</w:tcPr>
          <w:p w14:paraId="6BC9AE4C" w14:textId="77777777" w:rsidR="00144A98" w:rsidRPr="00680EAF" w:rsidRDefault="00144A98" w:rsidP="003A383C">
            <w:pPr>
              <w:overflowPunct/>
              <w:autoSpaceDE/>
              <w:autoSpaceDN/>
              <w:adjustRightInd/>
              <w:ind w:right="112"/>
              <w:textAlignment w:val="auto"/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</w:pPr>
          </w:p>
          <w:p w14:paraId="333094B8" w14:textId="77777777" w:rsidR="00144A98" w:rsidRPr="00680EAF" w:rsidRDefault="00144A98" w:rsidP="003A383C">
            <w:pPr>
              <w:overflowPunct/>
              <w:autoSpaceDE/>
              <w:autoSpaceDN/>
              <w:adjustRightInd/>
              <w:ind w:right="112"/>
              <w:textAlignment w:val="auto"/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</w:pPr>
          </w:p>
          <w:p w14:paraId="69C61B1A" w14:textId="77777777" w:rsidR="00144A98" w:rsidRPr="00680EAF" w:rsidRDefault="00144A98" w:rsidP="003A383C">
            <w:pPr>
              <w:overflowPunct/>
              <w:autoSpaceDE/>
              <w:autoSpaceDN/>
              <w:adjustRightInd/>
              <w:ind w:right="112"/>
              <w:textAlignment w:val="auto"/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</w:pPr>
            <w:r w:rsidRPr="00680EAF"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  <w:t>Матвеев И. А.</w:t>
            </w:r>
          </w:p>
        </w:tc>
        <w:tc>
          <w:tcPr>
            <w:tcW w:w="281" w:type="dxa"/>
          </w:tcPr>
          <w:p w14:paraId="700AA07D" w14:textId="77777777" w:rsidR="00144A98" w:rsidRPr="00680EAF" w:rsidRDefault="00144A98" w:rsidP="003A383C">
            <w:pPr>
              <w:overflowPunct/>
              <w:autoSpaceDE/>
              <w:autoSpaceDN/>
              <w:adjustRightInd/>
              <w:ind w:right="112"/>
              <w:textAlignment w:val="auto"/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62BBD8C3" w14:textId="77777777" w:rsidR="00144A98" w:rsidRPr="00680EAF" w:rsidRDefault="00144A98" w:rsidP="003A383C">
            <w:pPr>
              <w:overflowPunct/>
              <w:autoSpaceDE/>
              <w:autoSpaceDN/>
              <w:adjustRightInd/>
              <w:ind w:right="112"/>
              <w:textAlignment w:val="auto"/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282" w:type="dxa"/>
          </w:tcPr>
          <w:p w14:paraId="5B77ACB2" w14:textId="77777777" w:rsidR="00144A98" w:rsidRPr="00680EAF" w:rsidRDefault="00144A98" w:rsidP="003A383C">
            <w:pPr>
              <w:overflowPunct/>
              <w:autoSpaceDE/>
              <w:autoSpaceDN/>
              <w:adjustRightInd/>
              <w:ind w:right="112"/>
              <w:textAlignment w:val="auto"/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2053" w:type="dxa"/>
            <w:tcBorders>
              <w:bottom w:val="single" w:sz="4" w:space="0" w:color="auto"/>
            </w:tcBorders>
          </w:tcPr>
          <w:p w14:paraId="19290C2C" w14:textId="77777777" w:rsidR="00144A98" w:rsidRPr="00680EAF" w:rsidRDefault="00144A98" w:rsidP="003A383C">
            <w:pPr>
              <w:overflowPunct/>
              <w:autoSpaceDE/>
              <w:autoSpaceDN/>
              <w:adjustRightInd/>
              <w:ind w:right="112"/>
              <w:textAlignment w:val="auto"/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</w:pPr>
          </w:p>
        </w:tc>
      </w:tr>
    </w:tbl>
    <w:p w14:paraId="529B1D0E" w14:textId="77777777" w:rsidR="00144A98" w:rsidRPr="00680EAF" w:rsidRDefault="00144A98" w:rsidP="00144A98">
      <w:pPr>
        <w:shd w:val="clear" w:color="auto" w:fill="FFFFFF"/>
        <w:overflowPunct/>
        <w:autoSpaceDE/>
        <w:autoSpaceDN/>
        <w:adjustRightInd/>
        <w:ind w:left="48" w:right="112" w:firstLine="519"/>
        <w:textAlignment w:val="auto"/>
        <w:rPr>
          <w:rFonts w:ascii="Times New Roman" w:hAnsi="Times New Roman"/>
          <w:sz w:val="24"/>
          <w:szCs w:val="24"/>
          <w:vertAlign w:val="superscript"/>
          <w:lang w:eastAsia="en-US"/>
        </w:rPr>
      </w:pPr>
      <w:r w:rsidRPr="00680EAF">
        <w:rPr>
          <w:rFonts w:ascii="Times New Roman" w:hAnsi="Times New Roman"/>
          <w:spacing w:val="-1"/>
          <w:sz w:val="24"/>
          <w:szCs w:val="24"/>
          <w:vertAlign w:val="superscript"/>
          <w:lang w:eastAsia="en-US"/>
        </w:rPr>
        <w:t xml:space="preserve"> (должность, подразделение) </w:t>
      </w:r>
      <w:r w:rsidRPr="00680EAF">
        <w:rPr>
          <w:rFonts w:ascii="Times New Roman" w:hAnsi="Times New Roman"/>
          <w:spacing w:val="-1"/>
          <w:sz w:val="24"/>
          <w:szCs w:val="24"/>
          <w:vertAlign w:val="superscript"/>
          <w:lang w:eastAsia="en-US"/>
        </w:rPr>
        <w:tab/>
      </w:r>
      <w:r w:rsidRPr="00680EAF">
        <w:rPr>
          <w:rFonts w:ascii="Times New Roman" w:hAnsi="Times New Roman"/>
          <w:spacing w:val="-1"/>
          <w:sz w:val="24"/>
          <w:szCs w:val="24"/>
          <w:vertAlign w:val="superscript"/>
          <w:lang w:eastAsia="en-US"/>
        </w:rPr>
        <w:tab/>
      </w:r>
      <w:r w:rsidRPr="00680EAF">
        <w:rPr>
          <w:rFonts w:ascii="Times New Roman" w:hAnsi="Times New Roman"/>
          <w:spacing w:val="-1"/>
          <w:sz w:val="24"/>
          <w:szCs w:val="24"/>
          <w:vertAlign w:val="superscript"/>
          <w:lang w:eastAsia="en-US"/>
        </w:rPr>
        <w:tab/>
        <w:t xml:space="preserve">(Ф.И.О.) </w:t>
      </w:r>
      <w:r w:rsidRPr="00680EAF">
        <w:rPr>
          <w:rFonts w:ascii="Times New Roman" w:hAnsi="Times New Roman"/>
          <w:spacing w:val="-1"/>
          <w:sz w:val="24"/>
          <w:szCs w:val="24"/>
          <w:vertAlign w:val="superscript"/>
          <w:lang w:eastAsia="en-US"/>
        </w:rPr>
        <w:tab/>
      </w:r>
      <w:r w:rsidRPr="00680EAF">
        <w:rPr>
          <w:rFonts w:ascii="Times New Roman" w:hAnsi="Times New Roman"/>
          <w:spacing w:val="-1"/>
          <w:sz w:val="24"/>
          <w:szCs w:val="24"/>
          <w:vertAlign w:val="superscript"/>
          <w:lang w:eastAsia="en-US"/>
        </w:rPr>
        <w:tab/>
      </w:r>
      <w:r w:rsidRPr="00680EAF">
        <w:rPr>
          <w:rFonts w:ascii="Times New Roman" w:hAnsi="Times New Roman"/>
          <w:spacing w:val="-1"/>
          <w:sz w:val="24"/>
          <w:szCs w:val="24"/>
          <w:vertAlign w:val="superscript"/>
          <w:lang w:eastAsia="en-US"/>
        </w:rPr>
        <w:tab/>
        <w:t xml:space="preserve"> (дата) </w:t>
      </w:r>
      <w:r w:rsidRPr="00680EAF">
        <w:rPr>
          <w:rFonts w:ascii="Times New Roman" w:hAnsi="Times New Roman"/>
          <w:spacing w:val="-1"/>
          <w:sz w:val="24"/>
          <w:szCs w:val="24"/>
          <w:vertAlign w:val="superscript"/>
          <w:lang w:eastAsia="en-US"/>
        </w:rPr>
        <w:tab/>
      </w:r>
      <w:r w:rsidRPr="00680EAF">
        <w:rPr>
          <w:rFonts w:ascii="Times New Roman" w:hAnsi="Times New Roman"/>
          <w:spacing w:val="-1"/>
          <w:sz w:val="24"/>
          <w:szCs w:val="24"/>
          <w:vertAlign w:val="superscript"/>
          <w:lang w:eastAsia="en-US"/>
        </w:rPr>
        <w:tab/>
        <w:t xml:space="preserve"> (подпись)</w:t>
      </w:r>
    </w:p>
    <w:p w14:paraId="23B67A47" w14:textId="4A2344F9" w:rsidR="00144A98" w:rsidRPr="00680EAF" w:rsidRDefault="00144A98" w:rsidP="00144A98">
      <w:pPr>
        <w:shd w:val="clear" w:color="auto" w:fill="FFFFFF"/>
        <w:overflowPunct/>
        <w:autoSpaceDE/>
        <w:autoSpaceDN/>
        <w:adjustRightInd/>
        <w:ind w:left="48" w:right="-30"/>
        <w:textAlignment w:val="auto"/>
        <w:rPr>
          <w:rFonts w:ascii="Times New Roman" w:hAnsi="Times New Roman"/>
          <w:spacing w:val="-10"/>
          <w:sz w:val="24"/>
          <w:szCs w:val="24"/>
          <w:lang w:eastAsia="en-US"/>
        </w:rPr>
      </w:pPr>
      <w:r w:rsidRPr="00680EAF">
        <w:rPr>
          <w:rFonts w:ascii="Times New Roman" w:hAnsi="Times New Roman"/>
          <w:spacing w:val="-10"/>
          <w:sz w:val="24"/>
          <w:szCs w:val="24"/>
          <w:lang w:eastAsia="en-US"/>
        </w:rPr>
        <w:t xml:space="preserve">Члены комиссии: </w:t>
      </w:r>
      <w:bookmarkStart w:id="0" w:name="_GoBack"/>
      <w:bookmarkEnd w:id="0"/>
    </w:p>
    <w:tbl>
      <w:tblPr>
        <w:tblW w:w="9299" w:type="dxa"/>
        <w:tblInd w:w="48" w:type="dxa"/>
        <w:tblLook w:val="04A0" w:firstRow="1" w:lastRow="0" w:firstColumn="1" w:lastColumn="0" w:noHBand="0" w:noVBand="1"/>
      </w:tblPr>
      <w:tblGrid>
        <w:gridCol w:w="3120"/>
        <w:gridCol w:w="278"/>
        <w:gridCol w:w="2268"/>
        <w:gridCol w:w="278"/>
        <w:gridCol w:w="1074"/>
        <w:gridCol w:w="279"/>
        <w:gridCol w:w="2002"/>
      </w:tblGrid>
      <w:tr w:rsidR="00144A98" w:rsidRPr="00680EAF" w14:paraId="0CC7ECED" w14:textId="77777777" w:rsidTr="003A383C">
        <w:trPr>
          <w:trHeight w:val="289"/>
        </w:trPr>
        <w:tc>
          <w:tcPr>
            <w:tcW w:w="3120" w:type="dxa"/>
            <w:tcBorders>
              <w:bottom w:val="single" w:sz="4" w:space="0" w:color="auto"/>
            </w:tcBorders>
          </w:tcPr>
          <w:p w14:paraId="2A7DC79E" w14:textId="77777777" w:rsidR="00144A98" w:rsidRPr="00680EAF" w:rsidRDefault="00144A98" w:rsidP="003A383C">
            <w:pPr>
              <w:overflowPunct/>
              <w:autoSpaceDE/>
              <w:autoSpaceDN/>
              <w:adjustRightInd/>
              <w:ind w:right="112"/>
              <w:textAlignment w:val="auto"/>
              <w:rPr>
                <w:rFonts w:ascii="Times New Roman" w:hAnsi="Times New Roman"/>
                <w:spacing w:val="-1"/>
                <w:sz w:val="20"/>
                <w:lang w:eastAsia="en-US"/>
              </w:rPr>
            </w:pPr>
          </w:p>
        </w:tc>
        <w:tc>
          <w:tcPr>
            <w:tcW w:w="278" w:type="dxa"/>
          </w:tcPr>
          <w:p w14:paraId="365FB95D" w14:textId="77777777" w:rsidR="00144A98" w:rsidRPr="00680EAF" w:rsidRDefault="00144A98" w:rsidP="003A383C">
            <w:pPr>
              <w:overflowPunct/>
              <w:autoSpaceDE/>
              <w:autoSpaceDN/>
              <w:adjustRightInd/>
              <w:ind w:right="112"/>
              <w:textAlignment w:val="auto"/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156EAC5" w14:textId="77777777" w:rsidR="00144A98" w:rsidRPr="00680EAF" w:rsidRDefault="00144A98" w:rsidP="003A383C">
            <w:pPr>
              <w:overflowPunct/>
              <w:autoSpaceDE/>
              <w:autoSpaceDN/>
              <w:adjustRightInd/>
              <w:ind w:right="112"/>
              <w:textAlignment w:val="auto"/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278" w:type="dxa"/>
          </w:tcPr>
          <w:p w14:paraId="4E795411" w14:textId="77777777" w:rsidR="00144A98" w:rsidRPr="00680EAF" w:rsidRDefault="00144A98" w:rsidP="003A383C">
            <w:pPr>
              <w:overflowPunct/>
              <w:autoSpaceDE/>
              <w:autoSpaceDN/>
              <w:adjustRightInd/>
              <w:ind w:right="112"/>
              <w:textAlignment w:val="auto"/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14:paraId="1F9AFB7A" w14:textId="77777777" w:rsidR="00144A98" w:rsidRPr="00680EAF" w:rsidRDefault="00144A98" w:rsidP="003A383C">
            <w:pPr>
              <w:overflowPunct/>
              <w:autoSpaceDE/>
              <w:autoSpaceDN/>
              <w:adjustRightInd/>
              <w:ind w:right="112"/>
              <w:textAlignment w:val="auto"/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279" w:type="dxa"/>
          </w:tcPr>
          <w:p w14:paraId="17AE2EFF" w14:textId="77777777" w:rsidR="00144A98" w:rsidRPr="00680EAF" w:rsidRDefault="00144A98" w:rsidP="003A383C">
            <w:pPr>
              <w:overflowPunct/>
              <w:autoSpaceDE/>
              <w:autoSpaceDN/>
              <w:adjustRightInd/>
              <w:ind w:right="112"/>
              <w:textAlignment w:val="auto"/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2002" w:type="dxa"/>
            <w:tcBorders>
              <w:bottom w:val="single" w:sz="4" w:space="0" w:color="auto"/>
            </w:tcBorders>
          </w:tcPr>
          <w:p w14:paraId="104D9E8B" w14:textId="77777777" w:rsidR="00144A98" w:rsidRPr="00680EAF" w:rsidRDefault="00144A98" w:rsidP="003A383C">
            <w:pPr>
              <w:overflowPunct/>
              <w:autoSpaceDE/>
              <w:autoSpaceDN/>
              <w:adjustRightInd/>
              <w:ind w:right="112"/>
              <w:textAlignment w:val="auto"/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</w:pPr>
          </w:p>
        </w:tc>
      </w:tr>
    </w:tbl>
    <w:p w14:paraId="6CD8FCF0" w14:textId="77777777" w:rsidR="00144A98" w:rsidRPr="00680EAF" w:rsidRDefault="00144A98" w:rsidP="00144A98">
      <w:pPr>
        <w:shd w:val="clear" w:color="auto" w:fill="FFFFFF"/>
        <w:overflowPunct/>
        <w:autoSpaceDE/>
        <w:autoSpaceDN/>
        <w:adjustRightInd/>
        <w:ind w:left="48" w:right="112" w:firstLine="672"/>
        <w:textAlignment w:val="auto"/>
        <w:rPr>
          <w:rFonts w:ascii="Times New Roman" w:hAnsi="Times New Roman"/>
          <w:sz w:val="24"/>
          <w:szCs w:val="24"/>
          <w:vertAlign w:val="superscript"/>
          <w:lang w:eastAsia="en-US"/>
        </w:rPr>
      </w:pPr>
      <w:r w:rsidRPr="00680EAF">
        <w:rPr>
          <w:rFonts w:ascii="Times New Roman" w:hAnsi="Times New Roman"/>
          <w:spacing w:val="-1"/>
          <w:sz w:val="24"/>
          <w:szCs w:val="24"/>
          <w:vertAlign w:val="superscript"/>
          <w:lang w:eastAsia="en-US"/>
        </w:rPr>
        <w:t xml:space="preserve">(должность, подразделение) </w:t>
      </w:r>
      <w:r w:rsidRPr="00680EAF">
        <w:rPr>
          <w:rFonts w:ascii="Times New Roman" w:hAnsi="Times New Roman"/>
          <w:spacing w:val="-1"/>
          <w:sz w:val="24"/>
          <w:szCs w:val="24"/>
          <w:vertAlign w:val="superscript"/>
          <w:lang w:eastAsia="en-US"/>
        </w:rPr>
        <w:tab/>
      </w:r>
      <w:r w:rsidRPr="00680EAF">
        <w:rPr>
          <w:rFonts w:ascii="Times New Roman" w:hAnsi="Times New Roman"/>
          <w:spacing w:val="-1"/>
          <w:sz w:val="24"/>
          <w:szCs w:val="24"/>
          <w:vertAlign w:val="superscript"/>
          <w:lang w:eastAsia="en-US"/>
        </w:rPr>
        <w:tab/>
      </w:r>
      <w:r w:rsidRPr="00680EAF">
        <w:rPr>
          <w:rFonts w:ascii="Times New Roman" w:hAnsi="Times New Roman"/>
          <w:spacing w:val="-1"/>
          <w:sz w:val="24"/>
          <w:szCs w:val="24"/>
          <w:vertAlign w:val="superscript"/>
          <w:lang w:eastAsia="en-US"/>
        </w:rPr>
        <w:tab/>
        <w:t xml:space="preserve">(Ф.И.О.) </w:t>
      </w:r>
      <w:r w:rsidRPr="00680EAF">
        <w:rPr>
          <w:rFonts w:ascii="Times New Roman" w:hAnsi="Times New Roman"/>
          <w:spacing w:val="-1"/>
          <w:sz w:val="24"/>
          <w:szCs w:val="24"/>
          <w:vertAlign w:val="superscript"/>
          <w:lang w:eastAsia="en-US"/>
        </w:rPr>
        <w:tab/>
      </w:r>
      <w:r w:rsidRPr="00680EAF">
        <w:rPr>
          <w:rFonts w:ascii="Times New Roman" w:hAnsi="Times New Roman"/>
          <w:spacing w:val="-1"/>
          <w:sz w:val="24"/>
          <w:szCs w:val="24"/>
          <w:vertAlign w:val="superscript"/>
          <w:lang w:eastAsia="en-US"/>
        </w:rPr>
        <w:tab/>
      </w:r>
      <w:r w:rsidRPr="00680EAF">
        <w:rPr>
          <w:rFonts w:ascii="Times New Roman" w:hAnsi="Times New Roman"/>
          <w:spacing w:val="-1"/>
          <w:sz w:val="24"/>
          <w:szCs w:val="24"/>
          <w:vertAlign w:val="superscript"/>
          <w:lang w:eastAsia="en-US"/>
        </w:rPr>
        <w:tab/>
        <w:t xml:space="preserve"> (дата)</w:t>
      </w:r>
      <w:r w:rsidRPr="00680EAF">
        <w:rPr>
          <w:rFonts w:ascii="Times New Roman" w:hAnsi="Times New Roman"/>
          <w:spacing w:val="-1"/>
          <w:sz w:val="24"/>
          <w:szCs w:val="24"/>
          <w:vertAlign w:val="superscript"/>
          <w:lang w:eastAsia="en-US"/>
        </w:rPr>
        <w:tab/>
      </w:r>
      <w:r w:rsidRPr="00680EAF">
        <w:rPr>
          <w:rFonts w:ascii="Times New Roman" w:hAnsi="Times New Roman"/>
          <w:spacing w:val="-1"/>
          <w:sz w:val="24"/>
          <w:szCs w:val="24"/>
          <w:vertAlign w:val="superscript"/>
          <w:lang w:eastAsia="en-US"/>
        </w:rPr>
        <w:tab/>
        <w:t>(подпись)</w:t>
      </w:r>
    </w:p>
    <w:tbl>
      <w:tblPr>
        <w:tblW w:w="9373" w:type="dxa"/>
        <w:tblInd w:w="48" w:type="dxa"/>
        <w:tblLook w:val="04A0" w:firstRow="1" w:lastRow="0" w:firstColumn="1" w:lastColumn="0" w:noHBand="0" w:noVBand="1"/>
      </w:tblPr>
      <w:tblGrid>
        <w:gridCol w:w="3081"/>
        <w:gridCol w:w="330"/>
        <w:gridCol w:w="2247"/>
        <w:gridCol w:w="330"/>
        <w:gridCol w:w="1070"/>
        <w:gridCol w:w="330"/>
        <w:gridCol w:w="1985"/>
      </w:tblGrid>
      <w:tr w:rsidR="00144A98" w:rsidRPr="00680EAF" w14:paraId="4B8BF0C2" w14:textId="77777777" w:rsidTr="003A383C">
        <w:trPr>
          <w:trHeight w:val="171"/>
        </w:trPr>
        <w:tc>
          <w:tcPr>
            <w:tcW w:w="3081" w:type="dxa"/>
            <w:tcBorders>
              <w:bottom w:val="single" w:sz="4" w:space="0" w:color="auto"/>
            </w:tcBorders>
          </w:tcPr>
          <w:p w14:paraId="5B6C6FE8" w14:textId="77777777" w:rsidR="00144A98" w:rsidRPr="00680EAF" w:rsidRDefault="00144A98" w:rsidP="003A383C">
            <w:pPr>
              <w:overflowPunct/>
              <w:autoSpaceDE/>
              <w:autoSpaceDN/>
              <w:adjustRightInd/>
              <w:ind w:right="112"/>
              <w:textAlignment w:val="auto"/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330" w:type="dxa"/>
          </w:tcPr>
          <w:p w14:paraId="6A0E06B3" w14:textId="77777777" w:rsidR="00144A98" w:rsidRPr="00680EAF" w:rsidRDefault="00144A98" w:rsidP="003A383C">
            <w:pPr>
              <w:overflowPunct/>
              <w:autoSpaceDE/>
              <w:autoSpaceDN/>
              <w:adjustRightInd/>
              <w:ind w:right="112"/>
              <w:textAlignment w:val="auto"/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2247" w:type="dxa"/>
            <w:tcBorders>
              <w:bottom w:val="single" w:sz="4" w:space="0" w:color="auto"/>
            </w:tcBorders>
          </w:tcPr>
          <w:p w14:paraId="3723DEB0" w14:textId="77777777" w:rsidR="00144A98" w:rsidRPr="00680EAF" w:rsidRDefault="00144A98" w:rsidP="003A383C">
            <w:pPr>
              <w:overflowPunct/>
              <w:autoSpaceDE/>
              <w:autoSpaceDN/>
              <w:adjustRightInd/>
              <w:ind w:right="112"/>
              <w:textAlignment w:val="auto"/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330" w:type="dxa"/>
          </w:tcPr>
          <w:p w14:paraId="7622E1B9" w14:textId="77777777" w:rsidR="00144A98" w:rsidRPr="00680EAF" w:rsidRDefault="00144A98" w:rsidP="003A383C">
            <w:pPr>
              <w:overflowPunct/>
              <w:autoSpaceDE/>
              <w:autoSpaceDN/>
              <w:adjustRightInd/>
              <w:ind w:right="112"/>
              <w:textAlignment w:val="auto"/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14:paraId="333A639A" w14:textId="77777777" w:rsidR="00144A98" w:rsidRPr="00680EAF" w:rsidRDefault="00144A98" w:rsidP="003A383C">
            <w:pPr>
              <w:overflowPunct/>
              <w:autoSpaceDE/>
              <w:autoSpaceDN/>
              <w:adjustRightInd/>
              <w:ind w:right="112"/>
              <w:textAlignment w:val="auto"/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330" w:type="dxa"/>
          </w:tcPr>
          <w:p w14:paraId="620BEC47" w14:textId="77777777" w:rsidR="00144A98" w:rsidRPr="00680EAF" w:rsidRDefault="00144A98" w:rsidP="003A383C">
            <w:pPr>
              <w:overflowPunct/>
              <w:autoSpaceDE/>
              <w:autoSpaceDN/>
              <w:adjustRightInd/>
              <w:ind w:right="112"/>
              <w:textAlignment w:val="auto"/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E7437C1" w14:textId="77777777" w:rsidR="00144A98" w:rsidRPr="00680EAF" w:rsidRDefault="00144A98" w:rsidP="003A383C">
            <w:pPr>
              <w:overflowPunct/>
              <w:autoSpaceDE/>
              <w:autoSpaceDN/>
              <w:adjustRightInd/>
              <w:ind w:right="112"/>
              <w:textAlignment w:val="auto"/>
              <w:rPr>
                <w:rFonts w:ascii="Times New Roman" w:hAnsi="Times New Roman"/>
                <w:spacing w:val="-1"/>
                <w:sz w:val="24"/>
                <w:szCs w:val="24"/>
                <w:lang w:eastAsia="en-US"/>
              </w:rPr>
            </w:pPr>
          </w:p>
        </w:tc>
      </w:tr>
    </w:tbl>
    <w:p w14:paraId="52A00FE0" w14:textId="77777777" w:rsidR="00144A98" w:rsidRPr="00680EAF" w:rsidRDefault="00144A98" w:rsidP="00144A98">
      <w:pPr>
        <w:shd w:val="clear" w:color="auto" w:fill="FFFFFF"/>
        <w:overflowPunct/>
        <w:autoSpaceDE/>
        <w:autoSpaceDN/>
        <w:adjustRightInd/>
        <w:ind w:left="48" w:right="112" w:firstLine="672"/>
        <w:textAlignment w:val="auto"/>
        <w:rPr>
          <w:rFonts w:ascii="Times New Roman" w:hAnsi="Times New Roman"/>
          <w:spacing w:val="-1"/>
          <w:sz w:val="24"/>
          <w:szCs w:val="24"/>
          <w:vertAlign w:val="superscript"/>
          <w:lang w:eastAsia="en-US"/>
        </w:rPr>
      </w:pPr>
      <w:r w:rsidRPr="00680EAF">
        <w:rPr>
          <w:rFonts w:ascii="Times New Roman" w:hAnsi="Times New Roman"/>
          <w:spacing w:val="-1"/>
          <w:sz w:val="24"/>
          <w:szCs w:val="24"/>
          <w:vertAlign w:val="superscript"/>
          <w:lang w:eastAsia="en-US"/>
        </w:rPr>
        <w:t xml:space="preserve">(должность, подразделение) </w:t>
      </w:r>
      <w:r w:rsidRPr="00680EAF">
        <w:rPr>
          <w:rFonts w:ascii="Times New Roman" w:hAnsi="Times New Roman"/>
          <w:spacing w:val="-1"/>
          <w:sz w:val="24"/>
          <w:szCs w:val="24"/>
          <w:vertAlign w:val="superscript"/>
          <w:lang w:eastAsia="en-US"/>
        </w:rPr>
        <w:tab/>
      </w:r>
      <w:r w:rsidRPr="00680EAF">
        <w:rPr>
          <w:rFonts w:ascii="Times New Roman" w:hAnsi="Times New Roman"/>
          <w:spacing w:val="-1"/>
          <w:sz w:val="24"/>
          <w:szCs w:val="24"/>
          <w:vertAlign w:val="superscript"/>
          <w:lang w:eastAsia="en-US"/>
        </w:rPr>
        <w:tab/>
      </w:r>
      <w:r w:rsidRPr="00680EAF">
        <w:rPr>
          <w:rFonts w:ascii="Times New Roman" w:hAnsi="Times New Roman"/>
          <w:spacing w:val="-1"/>
          <w:sz w:val="24"/>
          <w:szCs w:val="24"/>
          <w:vertAlign w:val="superscript"/>
          <w:lang w:eastAsia="en-US"/>
        </w:rPr>
        <w:tab/>
        <w:t xml:space="preserve">(Ф.И.О.) </w:t>
      </w:r>
      <w:r w:rsidRPr="00680EAF">
        <w:rPr>
          <w:rFonts w:ascii="Times New Roman" w:hAnsi="Times New Roman"/>
          <w:spacing w:val="-1"/>
          <w:sz w:val="24"/>
          <w:szCs w:val="24"/>
          <w:vertAlign w:val="superscript"/>
          <w:lang w:eastAsia="en-US"/>
        </w:rPr>
        <w:tab/>
      </w:r>
      <w:r w:rsidRPr="00680EAF">
        <w:rPr>
          <w:rFonts w:ascii="Times New Roman" w:hAnsi="Times New Roman"/>
          <w:spacing w:val="-1"/>
          <w:sz w:val="24"/>
          <w:szCs w:val="24"/>
          <w:vertAlign w:val="superscript"/>
          <w:lang w:eastAsia="en-US"/>
        </w:rPr>
        <w:tab/>
      </w:r>
      <w:r w:rsidRPr="00680EAF">
        <w:rPr>
          <w:rFonts w:ascii="Times New Roman" w:hAnsi="Times New Roman"/>
          <w:spacing w:val="-1"/>
          <w:sz w:val="24"/>
          <w:szCs w:val="24"/>
          <w:vertAlign w:val="superscript"/>
          <w:lang w:eastAsia="en-US"/>
        </w:rPr>
        <w:tab/>
        <w:t xml:space="preserve">(дата) </w:t>
      </w:r>
      <w:r w:rsidRPr="00680EAF">
        <w:rPr>
          <w:rFonts w:ascii="Times New Roman" w:hAnsi="Times New Roman"/>
          <w:spacing w:val="-1"/>
          <w:sz w:val="24"/>
          <w:szCs w:val="24"/>
          <w:vertAlign w:val="superscript"/>
          <w:lang w:eastAsia="en-US"/>
        </w:rPr>
        <w:tab/>
      </w:r>
      <w:r w:rsidRPr="00680EAF">
        <w:rPr>
          <w:rFonts w:ascii="Times New Roman" w:hAnsi="Times New Roman"/>
          <w:spacing w:val="-1"/>
          <w:sz w:val="24"/>
          <w:szCs w:val="24"/>
          <w:vertAlign w:val="superscript"/>
          <w:lang w:eastAsia="en-US"/>
        </w:rPr>
        <w:tab/>
        <w:t xml:space="preserve"> (подпись)</w:t>
      </w:r>
    </w:p>
    <w:p w14:paraId="06E8AFCF" w14:textId="77777777" w:rsidR="001E1B55" w:rsidRDefault="001E1B55"/>
    <w:sectPr w:rsidR="001E1B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C53"/>
    <w:rsid w:val="00144A98"/>
    <w:rsid w:val="001E1B55"/>
    <w:rsid w:val="00896EAF"/>
    <w:rsid w:val="00AC3C53"/>
    <w:rsid w:val="00F4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84E3F"/>
  <w15:chartTrackingRefBased/>
  <w15:docId w15:val="{53C24F54-4678-4DD7-8B3E-1ACA2C67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4A9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Courier New" w:eastAsia="Times New Roman" w:hAnsi="Courier New" w:cs="Times New Roman"/>
      <w:kern w:val="0"/>
      <w:sz w:val="22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1196</Characters>
  <Application>Microsoft Office Word</Application>
  <DocSecurity>0</DocSecurity>
  <Lines>9</Lines>
  <Paragraphs>2</Paragraphs>
  <ScaleCrop>false</ScaleCrop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Наумова</dc:creator>
  <cp:keywords/>
  <dc:description/>
  <cp:lastModifiedBy>Елена Наумова</cp:lastModifiedBy>
  <cp:revision>4</cp:revision>
  <dcterms:created xsi:type="dcterms:W3CDTF">2026-04-16T11:03:00Z</dcterms:created>
  <dcterms:modified xsi:type="dcterms:W3CDTF">2026-04-16T11:29:00Z</dcterms:modified>
</cp:coreProperties>
</file>